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9" w:rsidRPr="00371E32" w:rsidRDefault="00BB5809" w:rsidP="00BB5809">
      <w:pPr>
        <w:spacing w:after="0" w:line="240" w:lineRule="auto"/>
        <w:jc w:val="center"/>
        <w:rPr>
          <w:b/>
          <w:sz w:val="32"/>
          <w:szCs w:val="32"/>
        </w:rPr>
      </w:pPr>
      <w:r w:rsidRPr="00371E32">
        <w:rPr>
          <w:b/>
          <w:sz w:val="32"/>
          <w:szCs w:val="32"/>
        </w:rPr>
        <w:t>Open Electives</w:t>
      </w:r>
    </w:p>
    <w:p w:rsidR="00BB5809" w:rsidRPr="00371E32" w:rsidRDefault="00B25117" w:rsidP="00BB58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p w:rsidR="00BB5809" w:rsidRPr="00371E32" w:rsidRDefault="00BB5809" w:rsidP="00BB5809">
      <w:pPr>
        <w:spacing w:after="0" w:line="240" w:lineRule="auto"/>
        <w:jc w:val="center"/>
        <w:rPr>
          <w:b/>
          <w:sz w:val="28"/>
          <w:szCs w:val="28"/>
        </w:rPr>
      </w:pPr>
    </w:p>
    <w:p w:rsidR="00BB5809" w:rsidRPr="00371E32" w:rsidRDefault="00BB5809" w:rsidP="00BB5809">
      <w:pPr>
        <w:spacing w:after="0" w:line="240" w:lineRule="auto"/>
        <w:ind w:firstLine="720"/>
        <w:jc w:val="both"/>
        <w:rPr>
          <w:sz w:val="28"/>
          <w:szCs w:val="28"/>
        </w:rPr>
      </w:pPr>
      <w:r w:rsidRPr="00371E32">
        <w:rPr>
          <w:sz w:val="28"/>
          <w:szCs w:val="28"/>
        </w:rPr>
        <w:t xml:space="preserve">Availability in courses subject to change as some listed below have limited openings. Please refer to the New </w:t>
      </w:r>
      <w:proofErr w:type="spellStart"/>
      <w:r w:rsidRPr="00371E32">
        <w:rPr>
          <w:sz w:val="28"/>
          <w:szCs w:val="28"/>
        </w:rPr>
        <w:t>Paltz</w:t>
      </w:r>
      <w:proofErr w:type="spellEnd"/>
      <w:r w:rsidRPr="00371E32">
        <w:rPr>
          <w:sz w:val="28"/>
          <w:szCs w:val="28"/>
        </w:rPr>
        <w:t xml:space="preserve"> High School Course Description G</w:t>
      </w:r>
      <w:r>
        <w:rPr>
          <w:sz w:val="28"/>
          <w:szCs w:val="28"/>
        </w:rPr>
        <w:t>uide for additional course infor</w:t>
      </w:r>
      <w:r w:rsidRPr="00371E32">
        <w:rPr>
          <w:sz w:val="28"/>
          <w:szCs w:val="28"/>
        </w:rPr>
        <w:t>mation and prerequisites. The deadline to add/drop courses is Friday, September 1</w:t>
      </w:r>
      <w:r>
        <w:rPr>
          <w:sz w:val="28"/>
          <w:szCs w:val="28"/>
        </w:rPr>
        <w:t>5</w:t>
      </w:r>
      <w:r w:rsidRPr="00371E32">
        <w:rPr>
          <w:sz w:val="28"/>
          <w:szCs w:val="28"/>
          <w:vertAlign w:val="superscript"/>
        </w:rPr>
        <w:t>th</w:t>
      </w:r>
      <w:r w:rsidRPr="00371E32">
        <w:rPr>
          <w:sz w:val="28"/>
          <w:szCs w:val="28"/>
        </w:rPr>
        <w:t>.</w:t>
      </w:r>
    </w:p>
    <w:p w:rsidR="00BB5809" w:rsidRDefault="00BB5809" w:rsidP="00BB5809">
      <w:pPr>
        <w:spacing w:after="0" w:line="240" w:lineRule="auto"/>
        <w:jc w:val="center"/>
        <w:rPr>
          <w:b/>
          <w:sz w:val="44"/>
          <w:szCs w:val="44"/>
        </w:rPr>
      </w:pPr>
    </w:p>
    <w:p w:rsidR="00D21568" w:rsidRDefault="00D21568" w:rsidP="00BB5809">
      <w:pPr>
        <w:spacing w:after="0" w:line="240" w:lineRule="auto"/>
        <w:jc w:val="center"/>
        <w:rPr>
          <w:b/>
          <w:sz w:val="44"/>
          <w:szCs w:val="44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71E32">
        <w:rPr>
          <w:b/>
          <w:sz w:val="32"/>
          <w:szCs w:val="32"/>
          <w:u w:val="single"/>
        </w:rPr>
        <w:t>Block 1A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362EF8" w:rsidRDefault="00D21568" w:rsidP="00362EF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Full Year:</w:t>
      </w:r>
    </w:p>
    <w:p w:rsidR="00D21568" w:rsidRDefault="00D21568" w:rsidP="00362E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 Environmental Science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Studio Art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House Interior Design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Journalism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Oceanography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2: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 Microeconomics</w:t>
      </w:r>
    </w:p>
    <w:p w:rsidR="00D21568" w:rsidRPr="00EC1421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English Lang &amp; Comp</w:t>
      </w:r>
    </w:p>
    <w:p w:rsidR="00D21568" w:rsidRPr="00485CEB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Personal Finance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2: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Black History I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4:</w:t>
      </w:r>
    </w:p>
    <w:p w:rsidR="00D21568" w:rsidRPr="00446B60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Exploratory Issues</w:t>
      </w:r>
    </w:p>
    <w:p w:rsidR="00D21568" w:rsidRPr="00446B60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5B391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C5F0B">
        <w:rPr>
          <w:b/>
          <w:sz w:val="32"/>
          <w:szCs w:val="32"/>
          <w:u w:val="single"/>
        </w:rPr>
        <w:t>Block 1B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Full Year: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 American History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Civil Engineering &amp; Architecture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Drawing &amp; Painting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Film &amp; Video Production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1: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Accounting I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Economics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Field Biology</w:t>
      </w:r>
    </w:p>
    <w:p w:rsidR="00D21568" w:rsidRPr="008F64B5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Forensic Science</w:t>
      </w:r>
    </w:p>
    <w:p w:rsidR="00D21568" w:rsidRPr="000C5C8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Music Theory</w:t>
      </w:r>
    </w:p>
    <w:p w:rsidR="00994017" w:rsidRDefault="00D21568" w:rsidP="00994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Women’s History II</w:t>
      </w:r>
    </w:p>
    <w:p w:rsidR="00994017" w:rsidRPr="002C08A5" w:rsidRDefault="00994017" w:rsidP="00994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Psychology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2:</w:t>
      </w:r>
    </w:p>
    <w:p w:rsidR="00D21568" w:rsidRDefault="00D21568" w:rsidP="00D2156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Critical </w:t>
      </w:r>
      <w:proofErr w:type="spellStart"/>
      <w:proofErr w:type="gramStart"/>
      <w:r>
        <w:rPr>
          <w:sz w:val="32"/>
          <w:szCs w:val="32"/>
        </w:rPr>
        <w:t>Culture,Gender</w:t>
      </w:r>
      <w:proofErr w:type="gramEnd"/>
      <w:r>
        <w:rPr>
          <w:sz w:val="32"/>
          <w:szCs w:val="32"/>
        </w:rPr>
        <w:t>,Race</w:t>
      </w:r>
      <w:proofErr w:type="spellEnd"/>
      <w:r>
        <w:rPr>
          <w:sz w:val="32"/>
          <w:szCs w:val="32"/>
        </w:rPr>
        <w:t xml:space="preserve"> Film</w:t>
      </w:r>
    </w:p>
    <w:p w:rsidR="00D21568" w:rsidRDefault="00D21568" w:rsidP="00D2156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Culture &amp; Foods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Economics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Into Marketing</w:t>
      </w:r>
    </w:p>
    <w:p w:rsidR="00D21568" w:rsidRDefault="00D21568" w:rsidP="00994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Journalism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Sociology</w:t>
      </w:r>
    </w:p>
    <w:p w:rsidR="00D21568" w:rsidRPr="002C08A5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Studio Printmaking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2:</w:t>
      </w:r>
    </w:p>
    <w:p w:rsidR="00D21568" w:rsidRPr="00EC1421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Human Rights</w:t>
      </w:r>
    </w:p>
    <w:p w:rsidR="00D21568" w:rsidRPr="00485CEB" w:rsidRDefault="00D21568" w:rsidP="00D21568">
      <w:pPr>
        <w:spacing w:after="0" w:line="240" w:lineRule="auto"/>
        <w:jc w:val="center"/>
        <w:rPr>
          <w:sz w:val="32"/>
          <w:szCs w:val="32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C5F0B">
        <w:rPr>
          <w:b/>
          <w:sz w:val="32"/>
          <w:szCs w:val="32"/>
          <w:u w:val="single"/>
        </w:rPr>
        <w:t>Block 2A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 w:rsidRPr="00371E32">
        <w:rPr>
          <w:b/>
          <w:sz w:val="28"/>
          <w:szCs w:val="28"/>
        </w:rPr>
        <w:t>Full Year: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 Computer Science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Robotics with VEX</w:t>
      </w: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1: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2:</w:t>
      </w:r>
    </w:p>
    <w:p w:rsidR="00D21568" w:rsidRPr="00485CEB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Creative writing</w:t>
      </w:r>
    </w:p>
    <w:p w:rsidR="00D21568" w:rsidRPr="008F64B5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1: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Health Issues 11/12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3:</w:t>
      </w:r>
    </w:p>
    <w:p w:rsidR="00D21568" w:rsidRPr="004057A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Human Rights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4</w:t>
      </w:r>
      <w:r w:rsidRPr="00371E32">
        <w:rPr>
          <w:b/>
          <w:sz w:val="28"/>
          <w:szCs w:val="28"/>
        </w:rPr>
        <w:t>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Cultural Anthropology</w:t>
      </w:r>
    </w:p>
    <w:p w:rsidR="00D21568" w:rsidRPr="00E44A14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Sports Medicine</w:t>
      </w:r>
    </w:p>
    <w:p w:rsidR="00D21568" w:rsidRPr="00485CEB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1568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C5F0B">
        <w:rPr>
          <w:b/>
          <w:sz w:val="32"/>
          <w:szCs w:val="32"/>
          <w:u w:val="single"/>
        </w:rPr>
        <w:t>Block 2B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Full Year: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Advanced Drawing &amp; Painting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Engineering Design &amp; Dev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2: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Anatomy &amp; Physiology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Economics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Fashion Design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Into Marketing</w:t>
      </w:r>
    </w:p>
    <w:p w:rsidR="00D21568" w:rsidRPr="004057A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Music in History &amp; Pop Culture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2: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African Drumming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Calligraphy</w:t>
      </w:r>
    </w:p>
    <w:p w:rsidR="00D21568" w:rsidRPr="00EC1421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Keyboarding</w:t>
      </w:r>
    </w:p>
    <w:p w:rsidR="00D21568" w:rsidRPr="00E44A14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 xml:space="preserve">Quarter </w:t>
      </w:r>
      <w:r>
        <w:rPr>
          <w:b/>
          <w:sz w:val="28"/>
          <w:szCs w:val="28"/>
        </w:rPr>
        <w:t>4</w:t>
      </w:r>
      <w:r w:rsidRPr="00371E32">
        <w:rPr>
          <w:b/>
          <w:sz w:val="28"/>
          <w:szCs w:val="28"/>
        </w:rPr>
        <w:t>: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Art Appreciation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C5F0B">
        <w:rPr>
          <w:b/>
          <w:sz w:val="32"/>
          <w:szCs w:val="32"/>
          <w:u w:val="single"/>
        </w:rPr>
        <w:t>Block 3A</w:t>
      </w: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</w:t>
      </w:r>
      <w:r w:rsidRPr="00371E32">
        <w:rPr>
          <w:b/>
          <w:sz w:val="28"/>
          <w:szCs w:val="28"/>
        </w:rPr>
        <w:t>Year: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8F64B5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1: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2:</w:t>
      </w:r>
    </w:p>
    <w:p w:rsidR="00D21568" w:rsidRPr="00485CEB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English Lit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Entrepreneurship &amp; Small Bus MGMT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1: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Human Rights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Keyboarding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2:</w:t>
      </w:r>
    </w:p>
    <w:p w:rsidR="00D21568" w:rsidRPr="00EC1421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Keyboarding</w:t>
      </w:r>
    </w:p>
    <w:p w:rsidR="00D21568" w:rsidRPr="00E44A14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Sports Medicine</w:t>
      </w:r>
    </w:p>
    <w:p w:rsidR="00D21568" w:rsidRPr="000C5C8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 xml:space="preserve">Quarter </w:t>
      </w:r>
      <w:r>
        <w:rPr>
          <w:b/>
          <w:sz w:val="28"/>
          <w:szCs w:val="28"/>
        </w:rPr>
        <w:t>3</w:t>
      </w:r>
      <w:r w:rsidRPr="00371E32">
        <w:rPr>
          <w:b/>
          <w:sz w:val="28"/>
          <w:szCs w:val="28"/>
        </w:rPr>
        <w:t>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Exploratory Issues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 4:</w:t>
      </w:r>
    </w:p>
    <w:p w:rsidR="00D21568" w:rsidRPr="00E44A14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Sports Medicine</w:t>
      </w:r>
    </w:p>
    <w:p w:rsidR="00D21568" w:rsidRPr="002C08A5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1568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C5F0B">
        <w:rPr>
          <w:b/>
          <w:sz w:val="32"/>
          <w:szCs w:val="32"/>
          <w:u w:val="single"/>
        </w:rPr>
        <w:t>Block 3B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Full Year: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Choir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First Semester: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 Macroeconomics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English Lang &amp; Comp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Post WWII America Pop Culture</w:t>
      </w:r>
    </w:p>
    <w:p w:rsidR="00D21568" w:rsidRPr="0070356C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Studio Ceramics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Second Semester: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Advanced Ceramics</w:t>
      </w:r>
    </w:p>
    <w:p w:rsidR="00D21568" w:rsidRPr="00485CEB" w:rsidRDefault="00D21568" w:rsidP="00D2156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Culture &amp; Foods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Democracy in America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Economics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Journalism II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Oceanography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Science Fiction/Fantasy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Sociology</w:t>
      </w:r>
    </w:p>
    <w:p w:rsidR="00D21568" w:rsidRPr="008F64B5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2: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Women’s History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3:</w:t>
      </w:r>
    </w:p>
    <w:p w:rsidR="00D21568" w:rsidRPr="005B391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Art Appreciation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C5F0B">
        <w:rPr>
          <w:b/>
          <w:sz w:val="32"/>
          <w:szCs w:val="32"/>
          <w:u w:val="single"/>
        </w:rPr>
        <w:t>Block 4A</w:t>
      </w: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Full Year: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AP American History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Computer Graphics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Digital Electronics</w:t>
      </w:r>
    </w:p>
    <w:p w:rsidR="00D21568" w:rsidRPr="0070356C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Intro Engineering Design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First Semester: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Creative writing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English Lit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Field Biology</w:t>
      </w:r>
    </w:p>
    <w:p w:rsidR="00D21568" w:rsidRPr="00485CEB" w:rsidRDefault="00D21568" w:rsidP="002609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Greek Mythology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Art of Film</w:t>
      </w: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Second Semester: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Black History II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Child Development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Forensic Science</w:t>
      </w:r>
    </w:p>
    <w:p w:rsidR="00D21568" w:rsidRPr="008F64B5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Horticulture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1: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Black History I</w:t>
      </w: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2: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Black History I</w:t>
      </w:r>
    </w:p>
    <w:p w:rsidR="00D21568" w:rsidRPr="00446B60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Health Issues 11/12</w:t>
      </w:r>
    </w:p>
    <w:p w:rsidR="00D21568" w:rsidRPr="00E44A14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3:</w:t>
      </w:r>
    </w:p>
    <w:p w:rsidR="00D21568" w:rsidRPr="00EC1421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Keyboarding</w:t>
      </w: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4: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African Drumming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C5F0B">
        <w:rPr>
          <w:b/>
          <w:sz w:val="32"/>
          <w:szCs w:val="32"/>
          <w:u w:val="single"/>
        </w:rPr>
        <w:t>Block 4B</w:t>
      </w:r>
    </w:p>
    <w:p w:rsidR="00D21568" w:rsidRPr="00371E32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FC5F0B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sz w:val="28"/>
          <w:szCs w:val="28"/>
        </w:rPr>
        <w:t xml:space="preserve"> </w:t>
      </w:r>
      <w:r w:rsidRPr="00FC5F0B">
        <w:rPr>
          <w:b/>
          <w:sz w:val="28"/>
          <w:szCs w:val="28"/>
        </w:rPr>
        <w:t>Full Year:</w:t>
      </w:r>
    </w:p>
    <w:p w:rsidR="00D21568" w:rsidRPr="00371E32" w:rsidRDefault="00D21568" w:rsidP="00362E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 Environmental Science</w:t>
      </w:r>
      <w:bookmarkStart w:id="0" w:name="_GoBack"/>
      <w:bookmarkEnd w:id="0"/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1: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Computer Science I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English Lit</w:t>
      </w:r>
    </w:p>
    <w:p w:rsidR="00D21568" w:rsidRPr="00485CEB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Health Issues 9/10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Semester 2:</w:t>
      </w:r>
    </w:p>
    <w:p w:rsidR="00D21568" w:rsidRPr="004057A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Computer Science II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Pr="00E44A14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>Quarter 1: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Calligraphy</w:t>
      </w:r>
    </w:p>
    <w:p w:rsidR="00D21568" w:rsidRPr="00E44A14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Sports Medicine</w:t>
      </w:r>
    </w:p>
    <w:p w:rsidR="00D21568" w:rsidRDefault="00D21568" w:rsidP="00D21568">
      <w:pPr>
        <w:spacing w:after="0" w:line="240" w:lineRule="auto"/>
        <w:jc w:val="center"/>
        <w:rPr>
          <w:sz w:val="28"/>
          <w:szCs w:val="28"/>
        </w:rPr>
      </w:pPr>
    </w:p>
    <w:p w:rsidR="00D21568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  <w:r w:rsidRPr="00371E32">
        <w:rPr>
          <w:b/>
          <w:sz w:val="28"/>
          <w:szCs w:val="28"/>
        </w:rPr>
        <w:t xml:space="preserve">Quarter </w:t>
      </w:r>
      <w:r>
        <w:rPr>
          <w:b/>
          <w:sz w:val="28"/>
          <w:szCs w:val="28"/>
        </w:rPr>
        <w:t>3</w:t>
      </w:r>
      <w:r w:rsidRPr="00371E32">
        <w:rPr>
          <w:b/>
          <w:sz w:val="28"/>
          <w:szCs w:val="28"/>
        </w:rPr>
        <w:t>:</w:t>
      </w:r>
    </w:p>
    <w:p w:rsidR="00D21568" w:rsidRPr="00E44A14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Poetry</w:t>
      </w:r>
    </w:p>
    <w:p w:rsidR="00D21568" w:rsidRPr="00E44A14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Sports Medicine</w:t>
      </w:r>
    </w:p>
    <w:p w:rsidR="00D21568" w:rsidRPr="00371E32" w:rsidRDefault="00D21568" w:rsidP="00D21568">
      <w:pPr>
        <w:spacing w:after="0" w:line="240" w:lineRule="auto"/>
        <w:jc w:val="center"/>
        <w:rPr>
          <w:b/>
          <w:sz w:val="28"/>
          <w:szCs w:val="28"/>
        </w:rPr>
      </w:pPr>
    </w:p>
    <w:p w:rsidR="00D21568" w:rsidRPr="002C08A5" w:rsidRDefault="00D21568" w:rsidP="00D21568">
      <w:pPr>
        <w:spacing w:after="0" w:line="240" w:lineRule="auto"/>
        <w:jc w:val="center"/>
        <w:rPr>
          <w:sz w:val="28"/>
          <w:szCs w:val="28"/>
        </w:rPr>
      </w:pPr>
      <w:r w:rsidRPr="00371E32">
        <w:rPr>
          <w:b/>
          <w:sz w:val="28"/>
          <w:szCs w:val="28"/>
        </w:rPr>
        <w:t>Quarter 4:</w:t>
      </w:r>
    </w:p>
    <w:p w:rsidR="00D21568" w:rsidRPr="00446B60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Health Issues 11/12</w:t>
      </w:r>
    </w:p>
    <w:p w:rsidR="00D21568" w:rsidRPr="00BD77E9" w:rsidRDefault="00D21568" w:rsidP="00D215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Poetry II</w:t>
      </w:r>
    </w:p>
    <w:p w:rsidR="00D21568" w:rsidRDefault="00D21568" w:rsidP="00BB5809">
      <w:pPr>
        <w:spacing w:after="0" w:line="240" w:lineRule="auto"/>
        <w:jc w:val="center"/>
        <w:rPr>
          <w:b/>
          <w:sz w:val="44"/>
          <w:szCs w:val="44"/>
        </w:rPr>
        <w:sectPr w:rsidR="00D21568" w:rsidSect="008A202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B5809" w:rsidRDefault="00BB5809" w:rsidP="00BB5809">
      <w:pPr>
        <w:spacing w:after="0" w:line="240" w:lineRule="auto"/>
        <w:jc w:val="center"/>
        <w:rPr>
          <w:b/>
          <w:sz w:val="28"/>
          <w:szCs w:val="28"/>
        </w:rPr>
        <w:sectPr w:rsidR="00BB5809" w:rsidSect="008A202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00E3F" w:rsidRDefault="00A00E3F"/>
    <w:sectPr w:rsidR="00A0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09"/>
    <w:rsid w:val="00024718"/>
    <w:rsid w:val="000C5C82"/>
    <w:rsid w:val="00260943"/>
    <w:rsid w:val="002C08A5"/>
    <w:rsid w:val="00362EF8"/>
    <w:rsid w:val="004057A2"/>
    <w:rsid w:val="00446B60"/>
    <w:rsid w:val="00485CEB"/>
    <w:rsid w:val="005B3918"/>
    <w:rsid w:val="0070356C"/>
    <w:rsid w:val="00994017"/>
    <w:rsid w:val="00A00E3F"/>
    <w:rsid w:val="00B25117"/>
    <w:rsid w:val="00BB5809"/>
    <w:rsid w:val="00BD77E9"/>
    <w:rsid w:val="00D21568"/>
    <w:rsid w:val="00E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6BFC"/>
  <w15:chartTrackingRefBased/>
  <w15:docId w15:val="{CEC35BE2-6472-426A-A6F8-A1FE7C7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April</dc:creator>
  <cp:keywords/>
  <dc:description/>
  <cp:lastModifiedBy>Miller, April</cp:lastModifiedBy>
  <cp:revision>6</cp:revision>
  <dcterms:created xsi:type="dcterms:W3CDTF">2023-09-05T16:36:00Z</dcterms:created>
  <dcterms:modified xsi:type="dcterms:W3CDTF">2023-09-08T15:49:00Z</dcterms:modified>
</cp:coreProperties>
</file>